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4"/>
        <w:gridCol w:w="2214"/>
        <w:gridCol w:w="2214"/>
        <w:gridCol w:w="2214"/>
      </w:tblGrid>
      <w:tr w:rsidR="005A6B9E" w:rsidTr="005A6B9E">
        <w:tc>
          <w:tcPr>
            <w:tcW w:w="2214" w:type="dxa"/>
          </w:tcPr>
          <w:p w:rsidR="005A6B9E" w:rsidRDefault="005A6B9E">
            <w:r>
              <w:t>subject</w:t>
            </w:r>
          </w:p>
        </w:tc>
        <w:tc>
          <w:tcPr>
            <w:tcW w:w="2214" w:type="dxa"/>
          </w:tcPr>
          <w:p w:rsidR="005A6B9E" w:rsidRDefault="005A6B9E">
            <w:r>
              <w:t>Number of weeks</w:t>
            </w:r>
          </w:p>
        </w:tc>
        <w:tc>
          <w:tcPr>
            <w:tcW w:w="2214" w:type="dxa"/>
          </w:tcPr>
          <w:p w:rsidR="005A6B9E" w:rsidRDefault="005A6B9E">
            <w:r>
              <w:t>notes</w:t>
            </w:r>
          </w:p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5A6B9E" w:rsidP="005A6B9E">
            <w:r>
              <w:t xml:space="preserve">Introduction to course contents text books references and course plan </w:t>
            </w:r>
          </w:p>
          <w:p w:rsidR="005A6B9E" w:rsidRDefault="005A6B9E" w:rsidP="00AD4597">
            <w:r>
              <w:t xml:space="preserve">Introduction to course() </w:t>
            </w:r>
          </w:p>
        </w:tc>
        <w:tc>
          <w:tcPr>
            <w:tcW w:w="2214" w:type="dxa"/>
          </w:tcPr>
          <w:p w:rsidR="005A6B9E" w:rsidRDefault="00AD4597" w:rsidP="00AD4597">
            <w:r>
              <w:t>2 hours</w:t>
            </w:r>
          </w:p>
        </w:tc>
        <w:tc>
          <w:tcPr>
            <w:tcW w:w="2214" w:type="dxa"/>
          </w:tcPr>
          <w:p w:rsidR="00AD4597" w:rsidRDefault="00AD4597"/>
          <w:p w:rsidR="00AD4597" w:rsidRDefault="00AD4597" w:rsidP="00AD4597"/>
          <w:p w:rsidR="00AD4597" w:rsidRDefault="00AD4597" w:rsidP="00AD4597"/>
          <w:p w:rsidR="005A6B9E" w:rsidRPr="00AD4597" w:rsidRDefault="00AD4597" w:rsidP="00AD4597">
            <w:r>
              <w:t>/</w:t>
            </w:r>
          </w:p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5A6B9E" w:rsidP="00AD4597">
            <w:r>
              <w:t>Introduction ,</w:t>
            </w:r>
            <w:r w:rsidR="00AD4597">
              <w:t>JAVA application and applets with some examples</w:t>
            </w:r>
            <w:r>
              <w:t xml:space="preserve"> </w:t>
            </w:r>
          </w:p>
        </w:tc>
        <w:tc>
          <w:tcPr>
            <w:tcW w:w="2214" w:type="dxa"/>
          </w:tcPr>
          <w:p w:rsidR="005A6B9E" w:rsidRDefault="00AD4597">
            <w:r>
              <w:t>3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>Methods, control structure, arrays and array lists</w:t>
            </w:r>
          </w:p>
        </w:tc>
        <w:tc>
          <w:tcPr>
            <w:tcW w:w="2214" w:type="dxa"/>
          </w:tcPr>
          <w:p w:rsidR="005A6B9E" w:rsidRDefault="00AD4597">
            <w:r>
              <w:t>5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>Exception handling</w:t>
            </w:r>
            <w:r w:rsidR="005A6B9E">
              <w:t xml:space="preserve"> </w:t>
            </w:r>
          </w:p>
        </w:tc>
        <w:tc>
          <w:tcPr>
            <w:tcW w:w="2214" w:type="dxa"/>
          </w:tcPr>
          <w:p w:rsidR="005A6B9E" w:rsidRDefault="00AD4597">
            <w:r>
              <w:t>3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 xml:space="preserve">Graphics and 2D JAVA </w:t>
            </w:r>
          </w:p>
        </w:tc>
        <w:tc>
          <w:tcPr>
            <w:tcW w:w="2214" w:type="dxa"/>
          </w:tcPr>
          <w:p w:rsidR="005A6B9E" w:rsidRDefault="00AD4597">
            <w:r>
              <w:t>6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>Applets and java web start</w:t>
            </w:r>
            <w:r w:rsidR="005A6B9E">
              <w:t xml:space="preserve"> </w:t>
            </w:r>
          </w:p>
        </w:tc>
        <w:tc>
          <w:tcPr>
            <w:tcW w:w="2214" w:type="dxa"/>
          </w:tcPr>
          <w:p w:rsidR="005A6B9E" w:rsidRDefault="00AD4597">
            <w:r>
              <w:t>6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>Multimedia applets and application</w:t>
            </w:r>
          </w:p>
        </w:tc>
        <w:tc>
          <w:tcPr>
            <w:tcW w:w="2214" w:type="dxa"/>
          </w:tcPr>
          <w:p w:rsidR="005A6B9E" w:rsidRDefault="00AD4597">
            <w:r>
              <w:t>5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C173E3" w:rsidTr="005A6B9E">
        <w:tc>
          <w:tcPr>
            <w:tcW w:w="2214" w:type="dxa"/>
          </w:tcPr>
          <w:p w:rsidR="00C173E3" w:rsidRDefault="00C173E3">
            <w:r>
              <w:t>GUI components</w:t>
            </w:r>
          </w:p>
        </w:tc>
        <w:tc>
          <w:tcPr>
            <w:tcW w:w="2214" w:type="dxa"/>
          </w:tcPr>
          <w:p w:rsidR="00C173E3" w:rsidRDefault="00C173E3">
            <w:r>
              <w:t>4 hours</w:t>
            </w:r>
            <w:bookmarkStart w:id="0" w:name="_GoBack"/>
            <w:bookmarkEnd w:id="0"/>
          </w:p>
        </w:tc>
        <w:tc>
          <w:tcPr>
            <w:tcW w:w="2214" w:type="dxa"/>
          </w:tcPr>
          <w:p w:rsidR="00C173E3" w:rsidRDefault="00C173E3"/>
        </w:tc>
        <w:tc>
          <w:tcPr>
            <w:tcW w:w="2214" w:type="dxa"/>
          </w:tcPr>
          <w:p w:rsidR="00C173E3" w:rsidRDefault="00C173E3"/>
        </w:tc>
      </w:tr>
      <w:tr w:rsidR="005A6B9E" w:rsidTr="005A6B9E">
        <w:tc>
          <w:tcPr>
            <w:tcW w:w="2214" w:type="dxa"/>
          </w:tcPr>
          <w:p w:rsidR="005A6B9E" w:rsidRDefault="00AD4597">
            <w:r>
              <w:t>Multithreaded and networking with sockets</w:t>
            </w:r>
          </w:p>
        </w:tc>
        <w:tc>
          <w:tcPr>
            <w:tcW w:w="2214" w:type="dxa"/>
          </w:tcPr>
          <w:p w:rsidR="005A6B9E" w:rsidRDefault="00C173E3">
            <w:r>
              <w:t>8 hours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C173E3">
            <w:r>
              <w:t>Review and project</w:t>
            </w:r>
          </w:p>
        </w:tc>
        <w:tc>
          <w:tcPr>
            <w:tcW w:w="2214" w:type="dxa"/>
          </w:tcPr>
          <w:p w:rsidR="005A6B9E" w:rsidRDefault="00C173E3">
            <w:r>
              <w:t>3 hour</w:t>
            </w:r>
          </w:p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  <w:tr w:rsidR="005A6B9E" w:rsidTr="005A6B9E"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  <w:tc>
          <w:tcPr>
            <w:tcW w:w="2214" w:type="dxa"/>
          </w:tcPr>
          <w:p w:rsidR="005A6B9E" w:rsidRDefault="005A6B9E"/>
        </w:tc>
      </w:tr>
    </w:tbl>
    <w:p w:rsidR="000313DC" w:rsidRDefault="000313DC"/>
    <w:sectPr w:rsidR="000313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9E"/>
    <w:rsid w:val="000313DC"/>
    <w:rsid w:val="00347637"/>
    <w:rsid w:val="005978C1"/>
    <w:rsid w:val="005A6B9E"/>
    <w:rsid w:val="00AD4597"/>
    <w:rsid w:val="00C1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6B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2013-09-14T12:36:00Z</dcterms:created>
  <dcterms:modified xsi:type="dcterms:W3CDTF">2013-09-14T12:36:00Z</dcterms:modified>
</cp:coreProperties>
</file>